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0AF" w:rsidRDefault="003838B3" w:rsidP="003838B3">
      <w:r>
        <w:rPr>
          <w:noProof/>
        </w:rPr>
        <w:drawing>
          <wp:inline distT="0" distB="0" distL="0" distR="0">
            <wp:extent cx="6390005" cy="87940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8B3" w:rsidRDefault="003838B3"/>
    <w:p w:rsidR="003838B3" w:rsidRDefault="003838B3"/>
    <w:p w:rsidR="003838B3" w:rsidRDefault="003838B3"/>
    <w:p w:rsidR="003838B3" w:rsidRPr="00B400EA" w:rsidRDefault="003838B3" w:rsidP="003838B3">
      <w:pPr>
        <w:shd w:val="clear" w:color="auto" w:fill="FFFFFF"/>
        <w:ind w:firstLine="567"/>
        <w:jc w:val="center"/>
        <w:rPr>
          <w:b/>
          <w:sz w:val="24"/>
          <w:szCs w:val="24"/>
        </w:rPr>
      </w:pPr>
      <w:r w:rsidRPr="00B400EA">
        <w:rPr>
          <w:b/>
          <w:sz w:val="24"/>
          <w:szCs w:val="24"/>
        </w:rPr>
        <w:lastRenderedPageBreak/>
        <w:t>I. Общие положения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t xml:space="preserve">1. Методические объединения являются совещательным органом школы, объединяющим тренеров по отделениям, действующим на общественных началах для рассмотрения основных вопросов тренировочного процесса занимающихся и спортсменов в спортивной школе (в дальнейшем - МО). МО создается при наличии не менее трех тренеров на отделении. 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t xml:space="preserve">2. В состав каждого МО входят все тренеры соответствующего отделения. 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t xml:space="preserve">3. На заседаниях МО могут присутствовать директор, заместители директора, инструкторы-методисты, другой административный персонал, представители Совета спортивной школы, Родительского комитета. 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t>4. Основными задачами МО являются: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t xml:space="preserve"> </w:t>
      </w: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организация спортивной, методической, оздоровительной работы на отделении; 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решение спорных вопросов, связанных с тренировочным процессом; </w:t>
      </w: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повышение квалификации тренерского состава; 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повышение педагогического мастерства тренеров;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t xml:space="preserve"> </w:t>
      </w: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применение передовых технологий в практике работы тренеров;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t xml:space="preserve"> </w:t>
      </w: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изучение, обобщение и распространение опыта лучших тренеров. 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t xml:space="preserve">5. МО работает по плану, утвержденному директором учреждения. 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t xml:space="preserve">6. Заседания МО созываются, как правило, один раз в месяц, в соответствии с графиком работы. 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t xml:space="preserve">7. Решения МО принимаются большинством голосов. При равном количестве голосов решающим является голос председателя МО. 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t xml:space="preserve">8. МО избирает из своего состава председателя. Как правило, это старший тренер отделения, но по желанию тренеров председатель может быть избран из числа тренеров отделения путем голосования. 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t xml:space="preserve">9. МО избирает из своего состава секретаря, который ведет протоколы заседаний МО. </w:t>
      </w:r>
    </w:p>
    <w:p w:rsidR="003838B3" w:rsidRDefault="003838B3" w:rsidP="003838B3">
      <w:pPr>
        <w:shd w:val="clear" w:color="auto" w:fill="FFFFFF"/>
        <w:ind w:firstLine="567"/>
        <w:jc w:val="center"/>
        <w:rPr>
          <w:b/>
          <w:sz w:val="24"/>
          <w:szCs w:val="24"/>
        </w:rPr>
      </w:pPr>
    </w:p>
    <w:p w:rsidR="003838B3" w:rsidRPr="00B400EA" w:rsidRDefault="003838B3" w:rsidP="003838B3">
      <w:pPr>
        <w:shd w:val="clear" w:color="auto" w:fill="FFFFFF"/>
        <w:ind w:firstLine="567"/>
        <w:jc w:val="center"/>
        <w:rPr>
          <w:b/>
          <w:sz w:val="24"/>
          <w:szCs w:val="24"/>
        </w:rPr>
      </w:pPr>
      <w:r w:rsidRPr="00B400EA">
        <w:rPr>
          <w:b/>
          <w:sz w:val="24"/>
          <w:szCs w:val="24"/>
        </w:rPr>
        <w:t>II. Содержание и основные формы работы МО</w:t>
      </w:r>
    </w:p>
    <w:p w:rsidR="003838B3" w:rsidRPr="00B400EA" w:rsidRDefault="003838B3" w:rsidP="003838B3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B400EA">
        <w:rPr>
          <w:sz w:val="24"/>
          <w:szCs w:val="24"/>
        </w:rPr>
        <w:t xml:space="preserve">МО в соответствии со своими задачами: </w:t>
      </w:r>
    </w:p>
    <w:p w:rsidR="003838B3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организует планирование спортивной, методической, оздоровительной работы на отделении;                                   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заслушивает информацию и отчеты тренеров;                                                                                                                            </w:t>
      </w: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планирует календарь спортивных соревнований на год;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 </w:t>
      </w: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принимает решение о формировании и подготовке сборной команды города и области и ее выступлении на соревнованиях городского, областного, всероссийского и международного уровня; 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рекомендует к участию в тренировочных сборах перспективных спортсменов;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 </w:t>
      </w: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осуществляет сотрудничество с тренерами других спортивных школ, городов, регионов.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 </w:t>
      </w: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анализирует выполнение спортивных программ;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 </w:t>
      </w: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организует семинары, лекции, консультации для тренеров; 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 </w:t>
      </w: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изучает и обобщает передовой тренерский опыт, организует работу по написанию рефератов по темам самообразования тренеров;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 </w:t>
      </w: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представляет для рассмотрения в коллектив рекомендации, методические работы тренеров; 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вовлекает в изучение тренерского опыта творчески работающих тренеров; 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sym w:font="Symbol" w:char="F02D"/>
      </w:r>
      <w:r w:rsidRPr="00B400EA">
        <w:rPr>
          <w:sz w:val="24"/>
          <w:szCs w:val="24"/>
        </w:rPr>
        <w:t xml:space="preserve"> стимулирует и своевременно оценивает эффективность нововведений в тренерскую деятельность.</w:t>
      </w:r>
    </w:p>
    <w:p w:rsidR="003838B3" w:rsidRPr="00B400EA" w:rsidRDefault="003838B3" w:rsidP="003838B3">
      <w:pPr>
        <w:numPr>
          <w:ilvl w:val="0"/>
          <w:numId w:val="1"/>
        </w:numPr>
        <w:shd w:val="clear" w:color="auto" w:fill="FFFFFF"/>
        <w:ind w:left="0"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Старшие тренеры на методических советах </w:t>
      </w:r>
      <w:proofErr w:type="gramStart"/>
      <w:r w:rsidRPr="00B400EA">
        <w:rPr>
          <w:sz w:val="24"/>
          <w:szCs w:val="24"/>
        </w:rPr>
        <w:t>отчитываются о</w:t>
      </w:r>
      <w:proofErr w:type="gramEnd"/>
      <w:r w:rsidRPr="00B400EA">
        <w:rPr>
          <w:sz w:val="24"/>
          <w:szCs w:val="24"/>
        </w:rPr>
        <w:t xml:space="preserve"> проделанной работе МО два раз в год. </w:t>
      </w:r>
    </w:p>
    <w:p w:rsidR="003838B3" w:rsidRPr="00B400EA" w:rsidRDefault="003838B3" w:rsidP="003838B3">
      <w:pPr>
        <w:shd w:val="clear" w:color="auto" w:fill="FFFFFF"/>
        <w:ind w:firstLine="567"/>
        <w:jc w:val="center"/>
        <w:rPr>
          <w:b/>
          <w:sz w:val="24"/>
          <w:szCs w:val="24"/>
        </w:rPr>
      </w:pPr>
      <w:r w:rsidRPr="00B400EA">
        <w:rPr>
          <w:b/>
          <w:sz w:val="24"/>
          <w:szCs w:val="24"/>
        </w:rPr>
        <w:t>III. Права и ответственность МО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>1. МО имеет право: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 - приглашать специалистов различного профиля, консультантов для выработки </w:t>
      </w:r>
      <w:r w:rsidRPr="00B400EA">
        <w:rPr>
          <w:sz w:val="24"/>
          <w:szCs w:val="24"/>
        </w:rPr>
        <w:lastRenderedPageBreak/>
        <w:t>рекомендаций с рассмотрением их на МО;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 - принимать решение по спорным вопросам, входящим в его компетенцию; 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- обращаться к администрации Учреждения для утверждения принятых решений в течение недельного срока; 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- запрашивать у администрации Учреждения информацию, необходимую для текущей работы; 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2. МО </w:t>
      </w:r>
      <w:proofErr w:type="gramStart"/>
      <w:r w:rsidRPr="00B400EA">
        <w:rPr>
          <w:sz w:val="24"/>
          <w:szCs w:val="24"/>
        </w:rPr>
        <w:t>ответственен</w:t>
      </w:r>
      <w:proofErr w:type="gramEnd"/>
      <w:r w:rsidRPr="00B400EA">
        <w:rPr>
          <w:sz w:val="24"/>
          <w:szCs w:val="24"/>
        </w:rPr>
        <w:t xml:space="preserve"> за: 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- выполнение плана работы; - рекомендации по командированию спортсменов на соревнования; 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- проведение заседаний совета и своевременную подготовку соответствующей документации. </w:t>
      </w:r>
    </w:p>
    <w:p w:rsidR="003838B3" w:rsidRPr="00B400EA" w:rsidRDefault="003838B3" w:rsidP="003838B3">
      <w:pPr>
        <w:shd w:val="clear" w:color="auto" w:fill="FFFFFF"/>
        <w:ind w:firstLine="567"/>
        <w:jc w:val="center"/>
        <w:rPr>
          <w:b/>
          <w:sz w:val="24"/>
          <w:szCs w:val="24"/>
        </w:rPr>
      </w:pPr>
      <w:r w:rsidRPr="00B400EA">
        <w:rPr>
          <w:b/>
          <w:sz w:val="24"/>
          <w:szCs w:val="24"/>
        </w:rPr>
        <w:t>IV. Документация МО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1. Заседания МО оформляются протоколом. Протоколы подписываются председателем и секретарем МО. 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 xml:space="preserve">2. Нумерация протоколов ведется от начала тренировочного года. </w:t>
      </w:r>
    </w:p>
    <w:p w:rsidR="003838B3" w:rsidRPr="00B400EA" w:rsidRDefault="003838B3" w:rsidP="003838B3">
      <w:pPr>
        <w:shd w:val="clear" w:color="auto" w:fill="FFFFFF"/>
        <w:ind w:firstLine="567"/>
        <w:rPr>
          <w:sz w:val="24"/>
          <w:szCs w:val="24"/>
        </w:rPr>
      </w:pPr>
      <w:r w:rsidRPr="00B400EA">
        <w:rPr>
          <w:sz w:val="24"/>
          <w:szCs w:val="24"/>
        </w:rPr>
        <w:t>3. План работы хранится у заместителя директора по научной и методической работе, протоколы заседаний МО хранятся у председателя МО</w:t>
      </w: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838B3" w:rsidRPr="00B400EA" w:rsidRDefault="003838B3" w:rsidP="003838B3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3838B3" w:rsidRPr="00B400EA" w:rsidRDefault="003838B3" w:rsidP="003838B3">
      <w:pPr>
        <w:ind w:firstLine="567"/>
        <w:rPr>
          <w:sz w:val="24"/>
          <w:szCs w:val="24"/>
        </w:rPr>
      </w:pPr>
    </w:p>
    <w:p w:rsidR="003838B3" w:rsidRDefault="003838B3" w:rsidP="003838B3">
      <w:pPr>
        <w:ind w:firstLine="567"/>
      </w:pPr>
    </w:p>
    <w:sectPr w:rsidR="003838B3" w:rsidSect="003838B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E1D2F"/>
    <w:multiLevelType w:val="hybridMultilevel"/>
    <w:tmpl w:val="F36E85E2"/>
    <w:lvl w:ilvl="0" w:tplc="C4EADC78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8B3"/>
    <w:rsid w:val="000B10AF"/>
    <w:rsid w:val="00383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8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8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2021-11-04T09:08:00Z</dcterms:created>
  <dcterms:modified xsi:type="dcterms:W3CDTF">2021-11-04T09:12:00Z</dcterms:modified>
</cp:coreProperties>
</file>