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08" w:rsidRDefault="000C53CC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CC" w:rsidRDefault="000C53CC"/>
    <w:p w:rsidR="000C53CC" w:rsidRDefault="000C53CC"/>
    <w:p w:rsidR="000C53CC" w:rsidRDefault="000C53CC"/>
    <w:p w:rsidR="000C53CC" w:rsidRDefault="000C53CC"/>
    <w:p w:rsidR="000C53CC" w:rsidRDefault="000C53CC"/>
    <w:p w:rsidR="000C53CC" w:rsidRDefault="000C53CC"/>
    <w:p w:rsidR="000C53CC" w:rsidRDefault="000C53CC"/>
    <w:p w:rsidR="000C53CC" w:rsidRPr="005E1EB5" w:rsidRDefault="000C53CC" w:rsidP="000C53CC">
      <w:pPr>
        <w:jc w:val="center"/>
        <w:rPr>
          <w:b/>
          <w:sz w:val="24"/>
          <w:szCs w:val="24"/>
        </w:rPr>
      </w:pPr>
      <w:r w:rsidRPr="005E1EB5">
        <w:rPr>
          <w:b/>
          <w:sz w:val="24"/>
          <w:szCs w:val="24"/>
        </w:rPr>
        <w:lastRenderedPageBreak/>
        <w:t>1. Общие положения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1.1. </w:t>
      </w:r>
      <w:r>
        <w:rPr>
          <w:sz w:val="24"/>
          <w:szCs w:val="24"/>
        </w:rPr>
        <w:t xml:space="preserve"> </w:t>
      </w:r>
      <w:r w:rsidRPr="005E1EB5">
        <w:rPr>
          <w:sz w:val="24"/>
          <w:szCs w:val="24"/>
        </w:rPr>
        <w:t xml:space="preserve">Настоящее Положение о </w:t>
      </w:r>
      <w:proofErr w:type="spellStart"/>
      <w:r w:rsidRPr="005E1EB5">
        <w:rPr>
          <w:sz w:val="24"/>
          <w:szCs w:val="24"/>
        </w:rPr>
        <w:t>самообследовании</w:t>
      </w:r>
      <w:proofErr w:type="spellEnd"/>
      <w:r w:rsidRPr="005E1EB5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бюджетного</w:t>
      </w:r>
      <w:r w:rsidRPr="005E1EB5">
        <w:rPr>
          <w:sz w:val="24"/>
          <w:szCs w:val="24"/>
        </w:rPr>
        <w:t xml:space="preserve"> учреждения «Спортивная школа «</w:t>
      </w:r>
      <w:r>
        <w:rPr>
          <w:sz w:val="24"/>
          <w:szCs w:val="24"/>
        </w:rPr>
        <w:t>Луч</w:t>
      </w:r>
      <w:r w:rsidRPr="005E1EB5">
        <w:rPr>
          <w:sz w:val="24"/>
          <w:szCs w:val="24"/>
        </w:rPr>
        <w:t xml:space="preserve">» города Калуги (далее – учреждение) определяет основные нормы и принципы проведения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. Положение разработано в соответствии с пунктом 3 части 2 статьи 29 Федерального закона от 29 декабря 2012 г. N 273-ФЗ «Об образовании в Российской Федерации», «Порядком проведения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образовательных организаций», утвержденным приказом Министерства образования и науки Российской Федерации от 14 июня 2013 года № 462. 1.2. Целями проведения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являются обеспечение доступности и открытости информации о состоянии образовательной деятельности учреждения, а также подготовка отчета о результатах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(далее - отчет).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1.3. </w:t>
      </w:r>
      <w:r>
        <w:rPr>
          <w:sz w:val="24"/>
          <w:szCs w:val="24"/>
        </w:rPr>
        <w:t xml:space="preserve">  </w:t>
      </w:r>
      <w:proofErr w:type="spellStart"/>
      <w:r w:rsidRPr="005E1EB5">
        <w:rPr>
          <w:sz w:val="24"/>
          <w:szCs w:val="24"/>
        </w:rPr>
        <w:t>Самообследование</w:t>
      </w:r>
      <w:proofErr w:type="spellEnd"/>
      <w:r w:rsidRPr="005E1EB5">
        <w:rPr>
          <w:sz w:val="24"/>
          <w:szCs w:val="24"/>
        </w:rPr>
        <w:t xml:space="preserve"> проводится учреждением ежегодно.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1.4. </w:t>
      </w:r>
      <w:r>
        <w:rPr>
          <w:sz w:val="24"/>
          <w:szCs w:val="24"/>
        </w:rPr>
        <w:t xml:space="preserve">  </w:t>
      </w:r>
      <w:proofErr w:type="spellStart"/>
      <w:r w:rsidRPr="005E1EB5">
        <w:rPr>
          <w:sz w:val="24"/>
          <w:szCs w:val="24"/>
        </w:rPr>
        <w:t>Самообследование</w:t>
      </w:r>
      <w:proofErr w:type="spellEnd"/>
      <w:r w:rsidRPr="005E1EB5">
        <w:rPr>
          <w:sz w:val="24"/>
          <w:szCs w:val="24"/>
        </w:rPr>
        <w:t xml:space="preserve"> - процедура оценивания (</w:t>
      </w:r>
      <w:proofErr w:type="spellStart"/>
      <w:r w:rsidRPr="005E1EB5">
        <w:rPr>
          <w:sz w:val="24"/>
          <w:szCs w:val="24"/>
        </w:rPr>
        <w:t>самооценивания</w:t>
      </w:r>
      <w:proofErr w:type="spellEnd"/>
      <w:r w:rsidRPr="005E1EB5">
        <w:rPr>
          <w:sz w:val="24"/>
          <w:szCs w:val="24"/>
        </w:rPr>
        <w:t xml:space="preserve">).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1.5. Процесс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- это познавательная деятельность тренеров, занимающихся, руководителей учреждения, носящая системный характер и направленная на развитие среды и тренерского процесса и коррекцию деятельности учреждения.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1.6. В соответствии с целями и задачами </w:t>
      </w:r>
      <w:proofErr w:type="spellStart"/>
      <w:r w:rsidRPr="005E1EB5">
        <w:rPr>
          <w:sz w:val="24"/>
          <w:szCs w:val="24"/>
        </w:rPr>
        <w:t>самообследование</w:t>
      </w:r>
      <w:proofErr w:type="spellEnd"/>
      <w:r w:rsidRPr="005E1EB5">
        <w:rPr>
          <w:sz w:val="24"/>
          <w:szCs w:val="24"/>
        </w:rPr>
        <w:t xml:space="preserve"> выполняет ряд функций: </w:t>
      </w: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оценочная функция - осуществление с целью выявления соответствия оцениваемых параметров нормативным и современным параметрам и требованиям; </w:t>
      </w: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диагностическая функция - выявление </w:t>
      </w:r>
      <w:proofErr w:type="gramStart"/>
      <w:r w:rsidRPr="005E1EB5">
        <w:rPr>
          <w:sz w:val="24"/>
          <w:szCs w:val="24"/>
        </w:rPr>
        <w:t>причин возникновения отклонений состояния объекта изучения</w:t>
      </w:r>
      <w:proofErr w:type="gramEnd"/>
      <w:r w:rsidRPr="005E1EB5">
        <w:rPr>
          <w:sz w:val="24"/>
          <w:szCs w:val="24"/>
        </w:rPr>
        <w:t xml:space="preserve"> и оценивания нормативных и научно обоснованных параметров, по которым осуществляется его оценка (самооценка); </w:t>
      </w: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 </w:t>
      </w:r>
    </w:p>
    <w:p w:rsidR="000C53CC" w:rsidRDefault="000C53CC" w:rsidP="000C53CC">
      <w:pPr>
        <w:jc w:val="both"/>
        <w:rPr>
          <w:sz w:val="24"/>
          <w:szCs w:val="24"/>
        </w:rPr>
      </w:pPr>
    </w:p>
    <w:p w:rsidR="000C53CC" w:rsidRPr="00847B48" w:rsidRDefault="000C53CC" w:rsidP="000C53CC">
      <w:pPr>
        <w:jc w:val="center"/>
        <w:rPr>
          <w:b/>
          <w:sz w:val="24"/>
          <w:szCs w:val="24"/>
        </w:rPr>
      </w:pPr>
      <w:r w:rsidRPr="00847B48">
        <w:rPr>
          <w:b/>
          <w:sz w:val="24"/>
          <w:szCs w:val="24"/>
        </w:rPr>
        <w:t xml:space="preserve">2. Методы и критерии </w:t>
      </w:r>
      <w:proofErr w:type="spellStart"/>
      <w:r w:rsidRPr="00847B48">
        <w:rPr>
          <w:b/>
          <w:sz w:val="24"/>
          <w:szCs w:val="24"/>
        </w:rPr>
        <w:t>самообследования</w:t>
      </w:r>
      <w:proofErr w:type="spellEnd"/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2.1. Методика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предполагает использование целого комплекса разнообразных методов, которые целесообразно выделить в две группы: - пассивные (наблюдение, количественный и качественный анализ продуктов деятельности и т.п.) - активные (анкетирование, собеседование, тестирование) </w:t>
      </w:r>
    </w:p>
    <w:p w:rsidR="000C53CC" w:rsidRDefault="000C53CC" w:rsidP="000C53CC">
      <w:pPr>
        <w:jc w:val="both"/>
        <w:rPr>
          <w:sz w:val="24"/>
          <w:szCs w:val="24"/>
        </w:rPr>
      </w:pPr>
    </w:p>
    <w:p w:rsidR="000C53CC" w:rsidRPr="00847B48" w:rsidRDefault="000C53CC" w:rsidP="000C53CC">
      <w:pPr>
        <w:jc w:val="center"/>
        <w:rPr>
          <w:b/>
          <w:sz w:val="24"/>
          <w:szCs w:val="24"/>
        </w:rPr>
      </w:pPr>
      <w:r w:rsidRPr="00847B48">
        <w:rPr>
          <w:b/>
          <w:sz w:val="24"/>
          <w:szCs w:val="24"/>
        </w:rPr>
        <w:t xml:space="preserve">3. Организация </w:t>
      </w:r>
      <w:proofErr w:type="spellStart"/>
      <w:r w:rsidRPr="00847B48">
        <w:rPr>
          <w:b/>
          <w:sz w:val="24"/>
          <w:szCs w:val="24"/>
        </w:rPr>
        <w:t>самообследования</w:t>
      </w:r>
      <w:proofErr w:type="spellEnd"/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3.1. Процедура оценивания проводится в </w:t>
      </w:r>
      <w:r>
        <w:rPr>
          <w:sz w:val="24"/>
          <w:szCs w:val="24"/>
        </w:rPr>
        <w:t>соответствии с инструментарием п</w:t>
      </w:r>
      <w:r w:rsidRPr="005E1EB5">
        <w:rPr>
          <w:sz w:val="24"/>
          <w:szCs w:val="24"/>
        </w:rPr>
        <w:t xml:space="preserve">о контролю качества образования.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3.2. Процедура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включает в себя следующие этапы: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планирование и подготовку работ по </w:t>
      </w:r>
      <w:proofErr w:type="spellStart"/>
      <w:r w:rsidRPr="005E1EB5">
        <w:rPr>
          <w:sz w:val="24"/>
          <w:szCs w:val="24"/>
        </w:rPr>
        <w:t>самообследованию</w:t>
      </w:r>
      <w:proofErr w:type="spellEnd"/>
      <w:r w:rsidRPr="005E1EB5">
        <w:rPr>
          <w:sz w:val="24"/>
          <w:szCs w:val="24"/>
        </w:rPr>
        <w:t xml:space="preserve"> учреждения;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организацию и проведение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в учреждении;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обобщение полученных результатов и на их основе формирование отчета;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рассмотрение отчета органом управления учреждения, к компетенции которого относится решение данного вопроса.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3.3. Сроки, форма проведения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, состав лиц, привлекаемых для его проведения, определяются приказом по учреждению.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3.4. </w:t>
      </w:r>
      <w:proofErr w:type="spellStart"/>
      <w:r w:rsidRPr="005E1EB5">
        <w:rPr>
          <w:sz w:val="24"/>
          <w:szCs w:val="24"/>
        </w:rPr>
        <w:t>Самообследование</w:t>
      </w:r>
      <w:proofErr w:type="spellEnd"/>
      <w:r w:rsidRPr="005E1EB5">
        <w:rPr>
          <w:sz w:val="24"/>
          <w:szCs w:val="24"/>
        </w:rPr>
        <w:t xml:space="preserve"> проводится по следующим направлениям: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анализ и оценка образовательной деятельности;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эффективность системы управления учреждения;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содержания и качество подготовки детей;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организация учебного процесса;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анализ </w:t>
      </w:r>
      <w:proofErr w:type="spellStart"/>
      <w:r w:rsidRPr="005E1EB5">
        <w:rPr>
          <w:sz w:val="24"/>
          <w:szCs w:val="24"/>
        </w:rPr>
        <w:t>востребованности</w:t>
      </w:r>
      <w:proofErr w:type="spellEnd"/>
      <w:r w:rsidRPr="005E1EB5">
        <w:rPr>
          <w:sz w:val="24"/>
          <w:szCs w:val="24"/>
        </w:rPr>
        <w:t xml:space="preserve"> выпускников;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анализ качества кадрового, учебно-методического, информационного обеспечения, материально-технической базы;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sym w:font="Symbol" w:char="F02D"/>
      </w:r>
      <w:r w:rsidRPr="005E1EB5">
        <w:rPr>
          <w:sz w:val="24"/>
          <w:szCs w:val="24"/>
        </w:rPr>
        <w:t xml:space="preserve"> анализ </w:t>
      </w:r>
      <w:proofErr w:type="gramStart"/>
      <w:r w:rsidRPr="005E1EB5">
        <w:rPr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 w:rsidRPr="005E1EB5">
        <w:rPr>
          <w:sz w:val="24"/>
          <w:szCs w:val="24"/>
        </w:rPr>
        <w:t xml:space="preserve">;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lastRenderedPageBreak/>
        <w:sym w:font="Symbol" w:char="F02D"/>
      </w:r>
      <w:r w:rsidRPr="005E1EB5">
        <w:rPr>
          <w:sz w:val="24"/>
          <w:szCs w:val="24"/>
        </w:rPr>
        <w:t xml:space="preserve"> анализ показателей деятельности учреждения. </w:t>
      </w:r>
    </w:p>
    <w:p w:rsidR="000C53CC" w:rsidRDefault="000C53CC" w:rsidP="000C53CC">
      <w:pPr>
        <w:jc w:val="both"/>
        <w:rPr>
          <w:sz w:val="24"/>
          <w:szCs w:val="24"/>
        </w:rPr>
      </w:pPr>
    </w:p>
    <w:p w:rsidR="000C53CC" w:rsidRPr="00847B48" w:rsidRDefault="000C53CC" w:rsidP="000C53CC">
      <w:pPr>
        <w:jc w:val="center"/>
        <w:rPr>
          <w:b/>
          <w:sz w:val="24"/>
          <w:szCs w:val="24"/>
        </w:rPr>
      </w:pPr>
      <w:r w:rsidRPr="00847B48">
        <w:rPr>
          <w:b/>
          <w:sz w:val="24"/>
          <w:szCs w:val="24"/>
        </w:rPr>
        <w:t xml:space="preserve">4. Отчет о результатах </w:t>
      </w:r>
      <w:proofErr w:type="spellStart"/>
      <w:r w:rsidRPr="00847B48">
        <w:rPr>
          <w:b/>
          <w:sz w:val="24"/>
          <w:szCs w:val="24"/>
        </w:rPr>
        <w:t>самообследования</w:t>
      </w:r>
      <w:proofErr w:type="spellEnd"/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4.1. Результаты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учреждения оформляются в виде отчета, включающего аналитическую часть и результаты анализа показателей деятельности учреждения, подлежащей </w:t>
      </w:r>
      <w:proofErr w:type="spellStart"/>
      <w:r w:rsidRPr="005E1EB5">
        <w:rPr>
          <w:sz w:val="24"/>
          <w:szCs w:val="24"/>
        </w:rPr>
        <w:t>самообследованию</w:t>
      </w:r>
      <w:proofErr w:type="spellEnd"/>
      <w:r w:rsidRPr="005E1EB5">
        <w:rPr>
          <w:sz w:val="24"/>
          <w:szCs w:val="24"/>
        </w:rPr>
        <w:t xml:space="preserve">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4.2. Отчет по </w:t>
      </w:r>
      <w:proofErr w:type="spellStart"/>
      <w:r w:rsidRPr="005E1EB5">
        <w:rPr>
          <w:sz w:val="24"/>
          <w:szCs w:val="24"/>
        </w:rPr>
        <w:t>самообследованию</w:t>
      </w:r>
      <w:proofErr w:type="spellEnd"/>
      <w:r w:rsidRPr="005E1EB5">
        <w:rPr>
          <w:sz w:val="24"/>
          <w:szCs w:val="24"/>
        </w:rPr>
        <w:t xml:space="preserve"> формируется по состоянию на 1 апреля текущего года. 4.3. Результаты </w:t>
      </w:r>
      <w:proofErr w:type="spellStart"/>
      <w:r w:rsidRPr="005E1EB5">
        <w:rPr>
          <w:sz w:val="24"/>
          <w:szCs w:val="24"/>
        </w:rPr>
        <w:t>самообследования</w:t>
      </w:r>
      <w:proofErr w:type="spellEnd"/>
      <w:r w:rsidRPr="005E1EB5">
        <w:rPr>
          <w:sz w:val="24"/>
          <w:szCs w:val="24"/>
        </w:rPr>
        <w:t xml:space="preserve"> рассматриваются на тренерском совете. </w:t>
      </w:r>
    </w:p>
    <w:p w:rsidR="000C53CC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 xml:space="preserve">4.4 Отчет подписывается руководителем учреждения и заверяется печатью. </w:t>
      </w:r>
    </w:p>
    <w:p w:rsidR="000C53CC" w:rsidRPr="005E1EB5" w:rsidRDefault="000C53CC" w:rsidP="000C53CC">
      <w:pPr>
        <w:jc w:val="both"/>
        <w:rPr>
          <w:sz w:val="24"/>
          <w:szCs w:val="24"/>
        </w:rPr>
      </w:pPr>
      <w:r w:rsidRPr="005E1EB5">
        <w:rPr>
          <w:sz w:val="24"/>
          <w:szCs w:val="24"/>
        </w:rPr>
        <w:t>4.5 Размещение отчета учреждения на официальном сайте в сети "Интернет" и направление его учредителю осуществляется не позднее 20 апреля текущего года.</w:t>
      </w:r>
    </w:p>
    <w:p w:rsidR="000C53CC" w:rsidRDefault="000C53CC"/>
    <w:sectPr w:rsidR="000C53CC" w:rsidSect="00BA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3CC"/>
    <w:rsid w:val="000C53CC"/>
    <w:rsid w:val="00BA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3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3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2021-11-04T09:36:00Z</dcterms:created>
  <dcterms:modified xsi:type="dcterms:W3CDTF">2021-11-04T09:38:00Z</dcterms:modified>
</cp:coreProperties>
</file>